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9C9" w:rsidRPr="00C22404" w:rsidRDefault="003559C9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noProof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404" w:rsidRPr="00C22404" w:rsidRDefault="00F32404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3559C9" w:rsidRPr="00C22404" w:rsidRDefault="003559C9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СОВЕТ  ДЕПУТАТОВ</w:t>
      </w:r>
    </w:p>
    <w:p w:rsidR="003559C9" w:rsidRPr="00C22404" w:rsidRDefault="003559C9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МУНИЦИПАЛЬНОГО ОБРАЗОВАНИЯ </w:t>
      </w:r>
    </w:p>
    <w:p w:rsidR="003559C9" w:rsidRPr="00C22404" w:rsidRDefault="003559C9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 ГОРОДСКОЙ ОКРУГ</w:t>
      </w:r>
    </w:p>
    <w:p w:rsidR="003559C9" w:rsidRPr="00C22404" w:rsidRDefault="003559C9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ОРЕНБУРГСКОЙ ОБЛАСТИ</w:t>
      </w:r>
    </w:p>
    <w:p w:rsidR="005B12B0" w:rsidRPr="00C22404" w:rsidRDefault="005B12B0" w:rsidP="003559C9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367F71" w:rsidRPr="00367F71" w:rsidTr="00C17A5A">
        <w:tc>
          <w:tcPr>
            <w:tcW w:w="4845" w:type="dxa"/>
          </w:tcPr>
          <w:p w:rsidR="00367F71" w:rsidRPr="00367F71" w:rsidRDefault="00367F71" w:rsidP="00367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67F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 заседание</w:t>
            </w:r>
          </w:p>
        </w:tc>
        <w:tc>
          <w:tcPr>
            <w:tcW w:w="4831" w:type="dxa"/>
          </w:tcPr>
          <w:p w:rsidR="00367F71" w:rsidRPr="00367F71" w:rsidRDefault="00367F71" w:rsidP="00367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67F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</w:t>
            </w:r>
            <w:r w:rsidRPr="00367F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367F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367F71" w:rsidRPr="00367F71" w:rsidTr="00C17A5A">
        <w:tc>
          <w:tcPr>
            <w:tcW w:w="4845" w:type="dxa"/>
          </w:tcPr>
          <w:p w:rsidR="00367F71" w:rsidRPr="00367F71" w:rsidRDefault="00367F71" w:rsidP="00367F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67F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26.05.2021                                                           </w:t>
            </w:r>
          </w:p>
        </w:tc>
        <w:tc>
          <w:tcPr>
            <w:tcW w:w="4831" w:type="dxa"/>
          </w:tcPr>
          <w:p w:rsidR="00367F71" w:rsidRPr="00367F71" w:rsidRDefault="00367F71" w:rsidP="00367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67F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г. Соль- Илецк</w:t>
            </w:r>
          </w:p>
        </w:tc>
      </w:tr>
    </w:tbl>
    <w:p w:rsidR="005B12B0" w:rsidRPr="00C22404" w:rsidRDefault="005B12B0" w:rsidP="003559C9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3559C9" w:rsidRPr="009204E6" w:rsidRDefault="003559C9" w:rsidP="003559C9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РЕШЕНИЕ № </w:t>
      </w:r>
      <w:r w:rsidR="00367F71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75</w:t>
      </w:r>
    </w:p>
    <w:tbl>
      <w:tblPr>
        <w:tblpPr w:leftFromText="180" w:rightFromText="180" w:bottomFromText="200" w:vertAnchor="text" w:horzAnchor="margin" w:tblpY="248"/>
        <w:tblW w:w="0" w:type="auto"/>
        <w:tblLook w:val="04A0"/>
      </w:tblPr>
      <w:tblGrid>
        <w:gridCol w:w="6345"/>
      </w:tblGrid>
      <w:tr w:rsidR="003559C9" w:rsidRPr="00C22404" w:rsidTr="00367F71">
        <w:trPr>
          <w:trHeight w:val="561"/>
        </w:trPr>
        <w:tc>
          <w:tcPr>
            <w:tcW w:w="6345" w:type="dxa"/>
            <w:hideMark/>
          </w:tcPr>
          <w:p w:rsidR="003559C9" w:rsidRPr="00C22404" w:rsidRDefault="003559C9" w:rsidP="00813AD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</w:pPr>
            <w:r w:rsidRPr="00C22404"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 xml:space="preserve">О внесении  изменений в Устав  </w:t>
            </w:r>
            <w:r w:rsidRPr="00C22404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C22404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  <w:t>Соль-Илецкий</w:t>
            </w:r>
            <w:proofErr w:type="spellEnd"/>
            <w:r w:rsidRPr="00C22404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  <w:t xml:space="preserve"> городской округ Оренбургской области</w:t>
            </w:r>
          </w:p>
        </w:tc>
      </w:tr>
    </w:tbl>
    <w:p w:rsidR="003559C9" w:rsidRPr="00C22404" w:rsidRDefault="003559C9" w:rsidP="003559C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</w:p>
    <w:p w:rsidR="003559C9" w:rsidRPr="00C22404" w:rsidRDefault="003559C9" w:rsidP="003559C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</w:p>
    <w:p w:rsidR="003559C9" w:rsidRPr="00C22404" w:rsidRDefault="003559C9" w:rsidP="003559C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</w:p>
    <w:p w:rsidR="003559C9" w:rsidRPr="00C22404" w:rsidRDefault="003559C9" w:rsidP="003559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59C9" w:rsidRPr="00C22404" w:rsidRDefault="003559C9" w:rsidP="003559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59C9" w:rsidRPr="00C22404" w:rsidRDefault="003559C9" w:rsidP="00355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59C9" w:rsidRPr="00C22404" w:rsidRDefault="003559C9" w:rsidP="00F5465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Устава муниципального образования </w:t>
      </w:r>
      <w:proofErr w:type="spellStart"/>
      <w:r w:rsidRPr="00C22404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области, принятого решением Совета депутатов от 11.12.2015 N 51, в полное соответствие с Федеральными  </w:t>
      </w:r>
      <w:r w:rsidRPr="00F5465A">
        <w:rPr>
          <w:rFonts w:ascii="Times New Roman" w:eastAsia="Times New Roman" w:hAnsi="Times New Roman" w:cs="Times New Roman"/>
          <w:sz w:val="28"/>
          <w:szCs w:val="28"/>
        </w:rPr>
        <w:t>законами:</w:t>
      </w:r>
      <w:r w:rsidRPr="00F5465A">
        <w:rPr>
          <w:sz w:val="28"/>
          <w:szCs w:val="28"/>
        </w:rPr>
        <w:t xml:space="preserve"> </w:t>
      </w:r>
      <w:r w:rsidR="00301C96" w:rsidRPr="00301C96">
        <w:rPr>
          <w:rFonts w:ascii="Times New Roman" w:hAnsi="Times New Roman" w:cs="Times New Roman"/>
          <w:sz w:val="28"/>
          <w:szCs w:val="28"/>
        </w:rPr>
        <w:t>от 20.07.2020 N 236-ФЗ</w:t>
      </w:r>
      <w:r w:rsidR="00301C96">
        <w:rPr>
          <w:rFonts w:ascii="Times New Roman" w:hAnsi="Times New Roman" w:cs="Times New Roman"/>
          <w:sz w:val="28"/>
          <w:szCs w:val="28"/>
        </w:rPr>
        <w:t xml:space="preserve"> «</w:t>
      </w:r>
      <w:r w:rsidR="00301C96" w:rsidRPr="00301C96">
        <w:rPr>
          <w:rFonts w:ascii="Times New Roman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301C96">
        <w:rPr>
          <w:rFonts w:ascii="Times New Roman" w:hAnsi="Times New Roman" w:cs="Times New Roman"/>
          <w:sz w:val="28"/>
          <w:szCs w:val="28"/>
        </w:rPr>
        <w:t>«</w:t>
      </w:r>
      <w:r w:rsidR="00301C96" w:rsidRPr="00301C9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01C96">
        <w:rPr>
          <w:rFonts w:ascii="Times New Roman" w:hAnsi="Times New Roman" w:cs="Times New Roman"/>
          <w:sz w:val="28"/>
          <w:szCs w:val="28"/>
        </w:rPr>
        <w:t>»,</w:t>
      </w:r>
      <w:r w:rsidR="00F5465A">
        <w:rPr>
          <w:rFonts w:ascii="Times New Roman" w:hAnsi="Times New Roman" w:cs="Times New Roman"/>
          <w:sz w:val="28"/>
          <w:szCs w:val="28"/>
        </w:rPr>
        <w:t xml:space="preserve"> </w:t>
      </w:r>
      <w:r w:rsidR="00F71CD8">
        <w:rPr>
          <w:rFonts w:ascii="Times New Roman" w:hAnsi="Times New Roman" w:cs="Times New Roman"/>
          <w:sz w:val="28"/>
          <w:szCs w:val="28"/>
        </w:rPr>
        <w:t xml:space="preserve"> </w:t>
      </w:r>
      <w:r w:rsidR="00F71CD8" w:rsidRPr="00F71CD8">
        <w:rPr>
          <w:rFonts w:ascii="Times New Roman" w:hAnsi="Times New Roman" w:cs="Times New Roman"/>
          <w:sz w:val="28"/>
          <w:szCs w:val="28"/>
        </w:rPr>
        <w:t>от 22.12.2020 N 445-ФЗ</w:t>
      </w:r>
      <w:r w:rsidR="00F71CD8">
        <w:rPr>
          <w:rFonts w:ascii="Times New Roman" w:hAnsi="Times New Roman" w:cs="Times New Roman"/>
          <w:sz w:val="28"/>
          <w:szCs w:val="28"/>
        </w:rPr>
        <w:t xml:space="preserve"> «</w:t>
      </w:r>
      <w:r w:rsidR="00F71CD8" w:rsidRPr="00F71CD8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</w:t>
      </w:r>
      <w:r w:rsidR="00F71CD8">
        <w:rPr>
          <w:rFonts w:ascii="Times New Roman" w:hAnsi="Times New Roman" w:cs="Times New Roman"/>
          <w:sz w:val="28"/>
          <w:szCs w:val="28"/>
        </w:rPr>
        <w:t xml:space="preserve">», </w:t>
      </w:r>
      <w:r w:rsidR="00F71CD8" w:rsidRPr="00F71CD8">
        <w:rPr>
          <w:rFonts w:ascii="Times New Roman" w:hAnsi="Times New Roman" w:cs="Times New Roman"/>
          <w:sz w:val="28"/>
          <w:szCs w:val="28"/>
        </w:rPr>
        <w:t>от 22.12.2020 N</w:t>
      </w:r>
      <w:proofErr w:type="gramEnd"/>
      <w:r w:rsidR="00F71CD8" w:rsidRPr="00F71CD8">
        <w:rPr>
          <w:rFonts w:ascii="Times New Roman" w:hAnsi="Times New Roman" w:cs="Times New Roman"/>
          <w:sz w:val="28"/>
          <w:szCs w:val="28"/>
        </w:rPr>
        <w:t xml:space="preserve"> 458-ФЗ</w:t>
      </w:r>
      <w:r w:rsidR="00F71CD8">
        <w:rPr>
          <w:rFonts w:ascii="Times New Roman" w:hAnsi="Times New Roman" w:cs="Times New Roman"/>
          <w:sz w:val="28"/>
          <w:szCs w:val="28"/>
        </w:rPr>
        <w:t xml:space="preserve"> «</w:t>
      </w:r>
      <w:r w:rsidR="00F71CD8" w:rsidRPr="00F71CD8">
        <w:rPr>
          <w:rFonts w:ascii="Times New Roman" w:hAnsi="Times New Roman" w:cs="Times New Roman"/>
          <w:sz w:val="28"/>
          <w:szCs w:val="28"/>
        </w:rPr>
        <w:t xml:space="preserve">О внесении изменений в статью 52 Федерального закона </w:t>
      </w:r>
      <w:r w:rsidR="00F71CD8">
        <w:rPr>
          <w:rFonts w:ascii="Times New Roman" w:hAnsi="Times New Roman" w:cs="Times New Roman"/>
          <w:sz w:val="28"/>
          <w:szCs w:val="28"/>
        </w:rPr>
        <w:t>«</w:t>
      </w:r>
      <w:r w:rsidR="00F71CD8" w:rsidRPr="00F71CD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F71CD8">
        <w:rPr>
          <w:rFonts w:ascii="Times New Roman" w:hAnsi="Times New Roman" w:cs="Times New Roman"/>
          <w:sz w:val="28"/>
          <w:szCs w:val="28"/>
        </w:rPr>
        <w:t xml:space="preserve">», </w:t>
      </w:r>
      <w:r w:rsidR="00F71CD8" w:rsidRPr="00F71CD8">
        <w:rPr>
          <w:rFonts w:ascii="Times New Roman" w:hAnsi="Times New Roman" w:cs="Times New Roman"/>
          <w:sz w:val="28"/>
          <w:szCs w:val="28"/>
        </w:rPr>
        <w:t>от 29.12.2020 N 464-ФЗ</w:t>
      </w:r>
      <w:r w:rsidR="00F71CD8">
        <w:rPr>
          <w:rFonts w:ascii="Times New Roman" w:hAnsi="Times New Roman" w:cs="Times New Roman"/>
          <w:sz w:val="28"/>
          <w:szCs w:val="28"/>
        </w:rPr>
        <w:t xml:space="preserve"> «</w:t>
      </w:r>
      <w:r w:rsidR="00F71CD8" w:rsidRPr="00F71CD8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в части оказания помощи лицам, находящимся в состоянии алкогольного, наркотического или иного токсического опьянения</w:t>
      </w:r>
      <w:r w:rsidR="00F71CD8">
        <w:rPr>
          <w:rFonts w:ascii="Times New Roman" w:hAnsi="Times New Roman" w:cs="Times New Roman"/>
          <w:sz w:val="28"/>
          <w:szCs w:val="28"/>
        </w:rPr>
        <w:t xml:space="preserve">», </w:t>
      </w: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 Совет де</w:t>
      </w:r>
      <w:r w:rsidRPr="00C22404">
        <w:rPr>
          <w:rFonts w:ascii="Times New Roman" w:eastAsia="Times New Roman" w:hAnsi="Times New Roman" w:cs="Times New Roman"/>
          <w:spacing w:val="2"/>
          <w:sz w:val="28"/>
          <w:szCs w:val="28"/>
        </w:rPr>
        <w:t>путатов решил</w:t>
      </w:r>
      <w:r w:rsidRPr="00C2240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559C9" w:rsidRPr="00C22404" w:rsidRDefault="003559C9" w:rsidP="00F32404">
      <w:pPr>
        <w:pStyle w:val="a3"/>
        <w:numPr>
          <w:ilvl w:val="0"/>
          <w:numId w:val="19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t>Внести</w:t>
      </w:r>
      <w:r w:rsidRPr="00C22404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 в  </w:t>
      </w: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Устав муниципального образования </w:t>
      </w:r>
      <w:proofErr w:type="spellStart"/>
      <w:r w:rsidRPr="00C22404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C22404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изменения</w:t>
      </w: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22404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согласно  приложению.</w:t>
      </w:r>
    </w:p>
    <w:p w:rsidR="003559C9" w:rsidRPr="00C22404" w:rsidRDefault="003559C9" w:rsidP="00F32404">
      <w:pPr>
        <w:pStyle w:val="a3"/>
        <w:numPr>
          <w:ilvl w:val="0"/>
          <w:numId w:val="19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pacing w:val="8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направить главе муниципального образования  </w:t>
      </w:r>
      <w:proofErr w:type="spellStart"/>
      <w:r w:rsidRPr="00C22404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для подписания.</w:t>
      </w:r>
    </w:p>
    <w:p w:rsidR="003559C9" w:rsidRPr="00C22404" w:rsidRDefault="003559C9" w:rsidP="00F32404">
      <w:pPr>
        <w:pStyle w:val="a3"/>
        <w:numPr>
          <w:ilvl w:val="0"/>
          <w:numId w:val="19"/>
        </w:numPr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Главе муниципального образования </w:t>
      </w:r>
      <w:proofErr w:type="spellStart"/>
      <w:r w:rsidRPr="00C22404">
        <w:rPr>
          <w:rFonts w:ascii="Times New Roman" w:eastAsia="Times New Roman" w:hAnsi="Times New Roman" w:cs="Times New Roman"/>
          <w:spacing w:val="5"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C22404">
        <w:rPr>
          <w:rFonts w:ascii="Times New Roman" w:eastAsia="Times New Roman" w:hAnsi="Times New Roman" w:cs="Times New Roman"/>
          <w:sz w:val="28"/>
          <w:szCs w:val="28"/>
        </w:rPr>
        <w:t>городской округ Кузьмину А.А.</w:t>
      </w:r>
      <w:r w:rsidRPr="00C22404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представить </w:t>
      </w:r>
      <w:r w:rsidRPr="00C22404">
        <w:rPr>
          <w:rFonts w:ascii="Times New Roman" w:eastAsia="Times New Roman" w:hAnsi="Times New Roman" w:cs="Times New Roman"/>
          <w:spacing w:val="7"/>
          <w:sz w:val="28"/>
          <w:szCs w:val="28"/>
        </w:rPr>
        <w:t>документы на государственную регистрацию данного решения в Управление  Минюста России по О</w:t>
      </w:r>
      <w:r w:rsidRPr="00C22404">
        <w:rPr>
          <w:rFonts w:ascii="Times New Roman" w:eastAsia="Times New Roman" w:hAnsi="Times New Roman" w:cs="Times New Roman"/>
          <w:sz w:val="28"/>
          <w:szCs w:val="28"/>
        </w:rPr>
        <w:t>ренбургской области.</w:t>
      </w:r>
    </w:p>
    <w:p w:rsidR="003559C9" w:rsidRPr="00F5465A" w:rsidRDefault="003559C9" w:rsidP="00F32404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before="10" w:after="0"/>
        <w:ind w:left="0" w:firstLine="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      Установить, что настоящее р</w:t>
      </w:r>
      <w:r w:rsidRPr="00C22404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ешение вступает в силу после </w:t>
      </w:r>
      <w:r w:rsidRPr="00C22404">
        <w:rPr>
          <w:rFonts w:ascii="Times New Roman" w:eastAsia="Times New Roman" w:hAnsi="Times New Roman" w:cs="Times New Roman"/>
          <w:spacing w:val="14"/>
          <w:sz w:val="28"/>
          <w:szCs w:val="28"/>
        </w:rPr>
        <w:lastRenderedPageBreak/>
        <w:t>государственной р</w:t>
      </w:r>
      <w:r w:rsidRPr="00C22404">
        <w:rPr>
          <w:rFonts w:ascii="Times New Roman" w:eastAsia="Times New Roman" w:hAnsi="Times New Roman" w:cs="Times New Roman"/>
          <w:spacing w:val="1"/>
          <w:sz w:val="28"/>
          <w:szCs w:val="28"/>
        </w:rPr>
        <w:t>егистрации и официального</w:t>
      </w: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опубликования</w:t>
      </w:r>
      <w:r w:rsidRPr="00C2240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в установленном   порядке</w:t>
      </w:r>
      <w:r w:rsidR="00F54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2240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и подлежит размещению на официальном сайте администрации муниципального образования </w:t>
      </w:r>
      <w:proofErr w:type="spellStart"/>
      <w:r w:rsidRPr="00C22404">
        <w:rPr>
          <w:rFonts w:ascii="Times New Roman" w:eastAsia="Times New Roman" w:hAnsi="Times New Roman" w:cs="Times New Roman"/>
          <w:spacing w:val="1"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городской округ Оренбургской области </w:t>
      </w:r>
      <w:hyperlink r:id="rId9" w:history="1">
        <w:r w:rsidRPr="00C22404">
          <w:rPr>
            <w:rStyle w:val="ac"/>
            <w:rFonts w:ascii="Times New Roman" w:eastAsia="Times New Roman" w:hAnsi="Times New Roman" w:cs="Times New Roman"/>
            <w:color w:val="auto"/>
            <w:spacing w:val="1"/>
            <w:sz w:val="28"/>
            <w:szCs w:val="28"/>
          </w:rPr>
          <w:t>http://soliletsk.ru</w:t>
        </w:r>
      </w:hyperlink>
      <w:r w:rsidRPr="00C2240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.</w:t>
      </w:r>
    </w:p>
    <w:p w:rsidR="003559C9" w:rsidRPr="00C22404" w:rsidRDefault="003559C9" w:rsidP="00F32404">
      <w:pPr>
        <w:pStyle w:val="a3"/>
        <w:numPr>
          <w:ilvl w:val="0"/>
          <w:numId w:val="19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2404">
        <w:rPr>
          <w:rFonts w:ascii="Times New Roman" w:hAnsi="Times New Roman" w:cs="Times New Roman"/>
          <w:sz w:val="28"/>
          <w:szCs w:val="28"/>
        </w:rPr>
        <w:t>Контроль исполнения решения возложить на постоянную комиссию Совета депутатов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3559C9" w:rsidRPr="00C22404" w:rsidRDefault="003559C9" w:rsidP="003559C9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02"/>
        <w:gridCol w:w="4768"/>
      </w:tblGrid>
      <w:tr w:rsidR="003559C9" w:rsidRPr="00C22404" w:rsidTr="00F32404">
        <w:tc>
          <w:tcPr>
            <w:tcW w:w="4802" w:type="dxa"/>
            <w:hideMark/>
          </w:tcPr>
          <w:p w:rsidR="003559C9" w:rsidRPr="00C22404" w:rsidRDefault="003559C9" w:rsidP="00813A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404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3559C9" w:rsidRPr="00C22404" w:rsidRDefault="003559C9" w:rsidP="00813A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2404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C2240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F7475C" w:rsidRDefault="00F7475C" w:rsidP="00D60A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9C9" w:rsidRPr="00C22404" w:rsidRDefault="003559C9" w:rsidP="00D60A02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C22404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</w:t>
            </w:r>
            <w:r w:rsidR="00D60A02">
              <w:rPr>
                <w:rFonts w:ascii="Times New Roman" w:hAnsi="Times New Roman" w:cs="Times New Roman"/>
                <w:sz w:val="28"/>
                <w:szCs w:val="28"/>
              </w:rPr>
              <w:t>Н.А. Кузьмин</w:t>
            </w:r>
          </w:p>
        </w:tc>
        <w:tc>
          <w:tcPr>
            <w:tcW w:w="4768" w:type="dxa"/>
          </w:tcPr>
          <w:p w:rsidR="003559C9" w:rsidRPr="00C22404" w:rsidRDefault="003559C9" w:rsidP="00813A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404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3559C9" w:rsidRPr="00C22404" w:rsidRDefault="003559C9" w:rsidP="00813A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40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3559C9" w:rsidRPr="00C22404" w:rsidRDefault="003559C9" w:rsidP="00813A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2404"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C2240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F7475C" w:rsidRDefault="00F7475C" w:rsidP="00813A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9C9" w:rsidRPr="00C22404" w:rsidRDefault="003559C9" w:rsidP="00813A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2404">
              <w:rPr>
                <w:rFonts w:ascii="Times New Roman" w:hAnsi="Times New Roman" w:cs="Times New Roman"/>
                <w:sz w:val="28"/>
                <w:szCs w:val="28"/>
              </w:rPr>
              <w:t>_________________ А.А. Кузьмин</w:t>
            </w:r>
          </w:p>
          <w:p w:rsidR="003559C9" w:rsidRPr="00C22404" w:rsidRDefault="003559C9" w:rsidP="00813ADA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92B4C" w:rsidRDefault="00992B4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67F71" w:rsidRDefault="00367F71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67F71" w:rsidRDefault="00367F71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67F71" w:rsidRDefault="00367F71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67F71" w:rsidRDefault="00367F71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7475C" w:rsidRDefault="00F7475C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559C9" w:rsidRPr="00C22404" w:rsidRDefault="003559C9" w:rsidP="003559C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22404">
        <w:rPr>
          <w:rFonts w:ascii="Times New Roman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 w:rsidRPr="00C22404"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 w:rsidR="00D60A02">
        <w:rPr>
          <w:rFonts w:ascii="Times New Roman" w:hAnsi="Times New Roman" w:cs="Times New Roman"/>
          <w:sz w:val="24"/>
          <w:szCs w:val="24"/>
        </w:rPr>
        <w:t xml:space="preserve"> городской округ - </w:t>
      </w:r>
      <w:r w:rsidR="00367F71">
        <w:rPr>
          <w:rFonts w:ascii="Times New Roman" w:hAnsi="Times New Roman" w:cs="Times New Roman"/>
          <w:sz w:val="24"/>
          <w:szCs w:val="24"/>
        </w:rPr>
        <w:t>19</w:t>
      </w:r>
      <w:r w:rsidRPr="00C22404">
        <w:rPr>
          <w:rFonts w:ascii="Times New Roman" w:hAnsi="Times New Roman" w:cs="Times New Roman"/>
          <w:sz w:val="24"/>
          <w:szCs w:val="24"/>
        </w:rPr>
        <w:t xml:space="preserve"> экз., прокуратура </w:t>
      </w:r>
      <w:proofErr w:type="spellStart"/>
      <w:r w:rsidRPr="00C22404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C22404">
        <w:rPr>
          <w:rFonts w:ascii="Times New Roman" w:hAnsi="Times New Roman" w:cs="Times New Roman"/>
          <w:sz w:val="24"/>
          <w:szCs w:val="24"/>
        </w:rPr>
        <w:t xml:space="preserve"> района - 1 экз.; в дело - 1 экз.,  Управление Минюста</w:t>
      </w:r>
      <w:r w:rsidRPr="00C22404">
        <w:rPr>
          <w:sz w:val="24"/>
          <w:szCs w:val="24"/>
        </w:rPr>
        <w:t xml:space="preserve"> </w:t>
      </w:r>
      <w:r w:rsidRPr="00C22404">
        <w:rPr>
          <w:rFonts w:ascii="Times New Roman" w:hAnsi="Times New Roman" w:cs="Times New Roman"/>
          <w:sz w:val="24"/>
          <w:szCs w:val="24"/>
        </w:rPr>
        <w:t>России по Оренбургской области – 1 экз., газета «</w:t>
      </w:r>
      <w:proofErr w:type="spellStart"/>
      <w:r w:rsidRPr="00C22404">
        <w:rPr>
          <w:rFonts w:ascii="Times New Roman" w:hAnsi="Times New Roman" w:cs="Times New Roman"/>
          <w:sz w:val="24"/>
          <w:szCs w:val="24"/>
        </w:rPr>
        <w:t>Илецкая</w:t>
      </w:r>
      <w:proofErr w:type="spellEnd"/>
      <w:r w:rsidRPr="00C22404">
        <w:rPr>
          <w:rFonts w:ascii="Times New Roman" w:hAnsi="Times New Roman" w:cs="Times New Roman"/>
          <w:sz w:val="24"/>
          <w:szCs w:val="24"/>
        </w:rPr>
        <w:t xml:space="preserve"> Защита» – 1 экз.</w:t>
      </w:r>
    </w:p>
    <w:p w:rsidR="003559C9" w:rsidRPr="00C22404" w:rsidRDefault="003559C9" w:rsidP="003559C9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3559C9" w:rsidRPr="00C22404" w:rsidRDefault="003559C9" w:rsidP="003559C9">
      <w:pPr>
        <w:shd w:val="clear" w:color="auto" w:fill="FFFFFF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3559C9" w:rsidRPr="00C22404" w:rsidRDefault="003559C9" w:rsidP="003559C9">
      <w:pPr>
        <w:shd w:val="clear" w:color="auto" w:fill="FFFFFF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3559C9" w:rsidRPr="00C22404" w:rsidRDefault="003559C9" w:rsidP="003559C9">
      <w:pPr>
        <w:shd w:val="clear" w:color="auto" w:fill="FFFFFF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22404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                         </w:t>
      </w:r>
    </w:p>
    <w:p w:rsidR="003559C9" w:rsidRPr="00C22404" w:rsidRDefault="003559C9" w:rsidP="003559C9">
      <w:pPr>
        <w:shd w:val="clear" w:color="auto" w:fill="FFFFFF"/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367F71">
        <w:rPr>
          <w:rFonts w:ascii="Times New Roman" w:eastAsia="Times New Roman" w:hAnsi="Times New Roman" w:cs="Times New Roman"/>
          <w:sz w:val="28"/>
          <w:szCs w:val="28"/>
        </w:rPr>
        <w:t>26.05.</w:t>
      </w:r>
      <w:r w:rsidR="00A62396" w:rsidRPr="00C22404">
        <w:rPr>
          <w:rFonts w:ascii="Times New Roman" w:eastAsia="Times New Roman" w:hAnsi="Times New Roman" w:cs="Times New Roman"/>
          <w:sz w:val="28"/>
          <w:szCs w:val="28"/>
        </w:rPr>
        <w:t>20</w:t>
      </w:r>
      <w:r w:rsidR="00354959" w:rsidRPr="00C22404">
        <w:rPr>
          <w:rFonts w:ascii="Times New Roman" w:eastAsia="Times New Roman" w:hAnsi="Times New Roman" w:cs="Times New Roman"/>
          <w:sz w:val="28"/>
          <w:szCs w:val="28"/>
        </w:rPr>
        <w:t>2</w:t>
      </w:r>
      <w:r w:rsidR="00721BD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22404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 w:rsidR="00367F71">
        <w:rPr>
          <w:rFonts w:ascii="Times New Roman" w:eastAsia="Times New Roman" w:hAnsi="Times New Roman" w:cs="Times New Roman"/>
          <w:sz w:val="28"/>
          <w:szCs w:val="28"/>
        </w:rPr>
        <w:t>75</w:t>
      </w:r>
    </w:p>
    <w:p w:rsidR="003559C9" w:rsidRPr="00C22404" w:rsidRDefault="003559C9" w:rsidP="003559C9">
      <w:pPr>
        <w:shd w:val="clear" w:color="auto" w:fill="FFFFFF"/>
        <w:spacing w:after="0" w:line="240" w:lineRule="auto"/>
        <w:ind w:left="5245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3559C9" w:rsidRPr="00C22404" w:rsidRDefault="003559C9" w:rsidP="003559C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b/>
          <w:sz w:val="28"/>
          <w:szCs w:val="28"/>
        </w:rPr>
        <w:t xml:space="preserve">Изменения в Устав муниципального образования </w:t>
      </w:r>
    </w:p>
    <w:p w:rsidR="003559C9" w:rsidRPr="00C22404" w:rsidRDefault="003559C9" w:rsidP="003559C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22404">
        <w:rPr>
          <w:rFonts w:ascii="Times New Roman" w:eastAsia="Times New Roman" w:hAnsi="Times New Roman" w:cs="Times New Roman"/>
          <w:b/>
          <w:sz w:val="28"/>
          <w:szCs w:val="28"/>
        </w:rPr>
        <w:t>Соль-Илецкий</w:t>
      </w:r>
      <w:proofErr w:type="spellEnd"/>
      <w:r w:rsidRPr="00C22404"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городской округ Оренбургской области</w:t>
      </w:r>
    </w:p>
    <w:p w:rsidR="003559C9" w:rsidRPr="00C22404" w:rsidRDefault="003559C9" w:rsidP="003559C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559C9" w:rsidRPr="00C22404" w:rsidRDefault="00301C96" w:rsidP="009204E6">
      <w:pPr>
        <w:pStyle w:val="a3"/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1C96">
        <w:rPr>
          <w:rFonts w:ascii="Times New Roman" w:eastAsia="Times New Roman" w:hAnsi="Times New Roman" w:cs="Times New Roman"/>
          <w:sz w:val="28"/>
          <w:szCs w:val="28"/>
        </w:rPr>
        <w:t>Пункт 44 части 1 статьи 3 Устава изложить в следующей редакции:</w:t>
      </w:r>
    </w:p>
    <w:p w:rsidR="003559C9" w:rsidRDefault="003559C9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240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01C96" w:rsidRPr="00301C96">
        <w:rPr>
          <w:rFonts w:ascii="Times New Roman" w:eastAsia="Times New Roman" w:hAnsi="Times New Roman" w:cs="Times New Roman"/>
          <w:sz w:val="28"/>
          <w:szCs w:val="28"/>
        </w:rPr>
        <w:t>44) организация в соответствии с федеральным законом выполнения комплексных кадастровых работ и утверждение карты-плана территории</w:t>
      </w:r>
      <w:proofErr w:type="gramStart"/>
      <w:r w:rsidR="00301C96" w:rsidRPr="00301C96">
        <w:rPr>
          <w:rFonts w:ascii="Times New Roman" w:eastAsia="Times New Roman" w:hAnsi="Times New Roman" w:cs="Times New Roman"/>
          <w:sz w:val="28"/>
          <w:szCs w:val="28"/>
        </w:rPr>
        <w:t>;</w:t>
      </w:r>
      <w:r w:rsidR="00C00C6F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="003B7C1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01C96" w:rsidRDefault="00301C96" w:rsidP="009204E6">
      <w:pPr>
        <w:pStyle w:val="a3"/>
        <w:numPr>
          <w:ilvl w:val="0"/>
          <w:numId w:val="2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C96">
        <w:rPr>
          <w:rFonts w:ascii="Times New Roman" w:eastAsia="Times New Roman" w:hAnsi="Times New Roman" w:cs="Times New Roman"/>
          <w:sz w:val="28"/>
          <w:szCs w:val="28"/>
        </w:rPr>
        <w:t>Часть 1 статьи 4 Устава дополнить пунктом 21 следующего содержания:</w:t>
      </w:r>
    </w:p>
    <w:p w:rsidR="00301C96" w:rsidRDefault="00301C96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01C96">
        <w:rPr>
          <w:rFonts w:ascii="Times New Roman" w:eastAsia="Times New Roman" w:hAnsi="Times New Roman" w:cs="Times New Roman"/>
          <w:sz w:val="28"/>
          <w:szCs w:val="28"/>
        </w:rPr>
        <w:t>21)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301C9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3B7C1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457729" w:rsidRDefault="00C925BC" w:rsidP="009204E6">
      <w:pPr>
        <w:pStyle w:val="a3"/>
        <w:numPr>
          <w:ilvl w:val="0"/>
          <w:numId w:val="2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5BC">
        <w:t xml:space="preserve"> </w:t>
      </w:r>
      <w:r w:rsidRPr="00C925BC">
        <w:rPr>
          <w:rFonts w:ascii="Times New Roman" w:eastAsia="Times New Roman" w:hAnsi="Times New Roman" w:cs="Times New Roman"/>
          <w:sz w:val="28"/>
          <w:szCs w:val="28"/>
        </w:rPr>
        <w:t>Часть 6 статьи 11.1. Устава дополнить пунктом 4.1. следующего содержания:</w:t>
      </w:r>
    </w:p>
    <w:p w:rsidR="00C925BC" w:rsidRDefault="00C925BC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925BC">
        <w:rPr>
          <w:rFonts w:ascii="Times New Roman" w:eastAsia="Times New Roman" w:hAnsi="Times New Roman" w:cs="Times New Roman"/>
          <w:sz w:val="28"/>
          <w:szCs w:val="28"/>
        </w:rPr>
        <w:t>4.1) вправе выступить с инициативой о внесении инициативного проекта по вопросам, имеющим приоритетное значение для жителей сельского населенного пункта</w:t>
      </w:r>
      <w:proofErr w:type="gramStart"/>
      <w:r w:rsidRPr="00C925BC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="003B7C1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7729" w:rsidRDefault="00C925BC" w:rsidP="009204E6">
      <w:pPr>
        <w:pStyle w:val="a3"/>
        <w:numPr>
          <w:ilvl w:val="0"/>
          <w:numId w:val="2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5BC">
        <w:rPr>
          <w:rFonts w:ascii="Times New Roman" w:eastAsia="Times New Roman" w:hAnsi="Times New Roman" w:cs="Times New Roman"/>
          <w:sz w:val="28"/>
          <w:szCs w:val="28"/>
        </w:rPr>
        <w:t>Часть 2 статьи 14 Устава изложить в следующей  редакции:</w:t>
      </w:r>
    </w:p>
    <w:p w:rsidR="00C925BC" w:rsidRDefault="00D56831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6831">
        <w:rPr>
          <w:rFonts w:ascii="Times New Roman" w:eastAsia="Times New Roman" w:hAnsi="Times New Roman" w:cs="Times New Roman"/>
          <w:sz w:val="28"/>
          <w:szCs w:val="28"/>
        </w:rPr>
        <w:t>2. В опросе граждан имеют право участвовать жители городского округа, обладающие избирательным правом. В опросе граждан по вопросу выявления мнения граждан о поддержке инициативного проекта вправе участвовать жители городского округа или его части, в которых предлагается реализовать инициативный проект, достигшие шестнадцатилетнего возраста</w:t>
      </w:r>
      <w:proofErr w:type="gramStart"/>
      <w:r w:rsidRPr="00D56831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3B7C1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C925BC" w:rsidRDefault="00D56831" w:rsidP="009204E6">
      <w:pPr>
        <w:pStyle w:val="a3"/>
        <w:numPr>
          <w:ilvl w:val="0"/>
          <w:numId w:val="2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831">
        <w:rPr>
          <w:rFonts w:ascii="Times New Roman" w:eastAsia="Times New Roman" w:hAnsi="Times New Roman" w:cs="Times New Roman"/>
          <w:sz w:val="28"/>
          <w:szCs w:val="28"/>
        </w:rPr>
        <w:t>Часть 3 статьи 14 Устава дополнить пунктом 3 следующего содержания:</w:t>
      </w:r>
    </w:p>
    <w:p w:rsidR="00D56831" w:rsidRDefault="00D56831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6831">
        <w:rPr>
          <w:rFonts w:ascii="Times New Roman" w:eastAsia="Times New Roman" w:hAnsi="Times New Roman" w:cs="Times New Roman"/>
          <w:sz w:val="28"/>
          <w:szCs w:val="28"/>
        </w:rPr>
        <w:t xml:space="preserve">3) жителей </w:t>
      </w:r>
      <w:r w:rsidR="002524AD" w:rsidRPr="002524AD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</w:t>
      </w:r>
      <w:r w:rsidRPr="00D56831">
        <w:rPr>
          <w:rFonts w:ascii="Times New Roman" w:eastAsia="Times New Roman" w:hAnsi="Times New Roman" w:cs="Times New Roman"/>
          <w:sz w:val="28"/>
          <w:szCs w:val="28"/>
        </w:rPr>
        <w:t>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</w:t>
      </w:r>
      <w:proofErr w:type="gramStart"/>
      <w:r w:rsidRPr="00D56831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3B7C1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D56831" w:rsidRDefault="00D56831" w:rsidP="009204E6">
      <w:pPr>
        <w:pStyle w:val="a3"/>
        <w:numPr>
          <w:ilvl w:val="0"/>
          <w:numId w:val="2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831">
        <w:rPr>
          <w:rFonts w:ascii="Times New Roman" w:eastAsia="Times New Roman" w:hAnsi="Times New Roman" w:cs="Times New Roman"/>
          <w:sz w:val="28"/>
          <w:szCs w:val="28"/>
        </w:rPr>
        <w:t>Часть 5 статьи 14 Устава изложить в следующей редакции:</w:t>
      </w:r>
    </w:p>
    <w:p w:rsidR="00D56831" w:rsidRPr="00D56831" w:rsidRDefault="00D56831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6831">
        <w:rPr>
          <w:rFonts w:ascii="Times New Roman" w:eastAsia="Times New Roman" w:hAnsi="Times New Roman" w:cs="Times New Roman"/>
          <w:sz w:val="28"/>
          <w:szCs w:val="28"/>
        </w:rPr>
        <w:t>5. Решение о назначении опроса граждан принимается Советом депутатов.</w:t>
      </w:r>
    </w:p>
    <w:p w:rsidR="00D56831" w:rsidRDefault="00D56831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831">
        <w:rPr>
          <w:rFonts w:ascii="Times New Roman" w:eastAsia="Times New Roman" w:hAnsi="Times New Roman" w:cs="Times New Roman"/>
          <w:sz w:val="28"/>
          <w:szCs w:val="28"/>
        </w:rPr>
        <w:lastRenderedPageBreak/>
        <w:t>Для проведения опроса граждан может использоваться официальный сайт муниципального образования в информационно-телек</w:t>
      </w:r>
      <w:r w:rsidR="00F71CD8">
        <w:rPr>
          <w:rFonts w:ascii="Times New Roman" w:eastAsia="Times New Roman" w:hAnsi="Times New Roman" w:cs="Times New Roman"/>
          <w:sz w:val="28"/>
          <w:szCs w:val="28"/>
        </w:rPr>
        <w:t>оммуникационной сети «Интернет».</w:t>
      </w:r>
    </w:p>
    <w:p w:rsidR="00C00C6F" w:rsidRDefault="00C00C6F" w:rsidP="00C00C6F">
      <w:pPr>
        <w:pStyle w:val="a3"/>
        <w:numPr>
          <w:ilvl w:val="0"/>
          <w:numId w:val="2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7729">
        <w:rPr>
          <w:rFonts w:ascii="Times New Roman" w:eastAsia="Times New Roman" w:hAnsi="Times New Roman" w:cs="Times New Roman"/>
          <w:sz w:val="28"/>
          <w:szCs w:val="28"/>
        </w:rPr>
        <w:t>Дополнить Устав статьей 16.1. следующего содержания:</w:t>
      </w:r>
    </w:p>
    <w:p w:rsidR="00C00C6F" w:rsidRPr="00C925BC" w:rsidRDefault="00C00C6F" w:rsidP="00C00C6F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B7C13">
        <w:rPr>
          <w:rFonts w:ascii="Times New Roman" w:eastAsia="Times New Roman" w:hAnsi="Times New Roman" w:cs="Times New Roman"/>
          <w:b/>
          <w:sz w:val="28"/>
          <w:szCs w:val="28"/>
        </w:rPr>
        <w:t>Статья 16.1. Инициативные проекты</w:t>
      </w:r>
    </w:p>
    <w:p w:rsidR="00C00C6F" w:rsidRPr="00C925BC" w:rsidRDefault="00C00C6F" w:rsidP="00C00C6F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5BC">
        <w:rPr>
          <w:rFonts w:ascii="Times New Roman" w:eastAsia="Times New Roman" w:hAnsi="Times New Roman" w:cs="Times New Roman"/>
          <w:sz w:val="28"/>
          <w:szCs w:val="28"/>
        </w:rPr>
        <w:t xml:space="preserve">1. 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</w:t>
      </w:r>
      <w:proofErr w:type="gramStart"/>
      <w:r w:rsidRPr="00C925BC">
        <w:rPr>
          <w:rFonts w:ascii="Times New Roman" w:eastAsia="Times New Roman" w:hAnsi="Times New Roman" w:cs="Times New Roman"/>
          <w:sz w:val="28"/>
          <w:szCs w:val="28"/>
        </w:rPr>
        <w:t>решения</w:t>
      </w:r>
      <w:proofErr w:type="gramEnd"/>
      <w:r w:rsidRPr="00C925BC">
        <w:rPr>
          <w:rFonts w:ascii="Times New Roman" w:eastAsia="Times New Roman" w:hAnsi="Times New Roman" w:cs="Times New Roman"/>
          <w:sz w:val="28"/>
          <w:szCs w:val="28"/>
        </w:rPr>
        <w:t xml:space="preserve"> которых предоставлено органам местного самоуправления, в администрацию городского округа может быть внесен инициативный проект. Порядок определения части территории муниципального образования, на которой могут реализовываться инициативные проекты, устанавливается нормативным правовым актом Совета депутатов.</w:t>
      </w:r>
    </w:p>
    <w:p w:rsidR="00C00C6F" w:rsidRPr="00C925BC" w:rsidRDefault="00C00C6F" w:rsidP="00C00C6F">
      <w:pPr>
        <w:pStyle w:val="a3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5BC">
        <w:rPr>
          <w:rFonts w:ascii="Times New Roman" w:eastAsia="Times New Roman" w:hAnsi="Times New Roman" w:cs="Times New Roman"/>
          <w:sz w:val="28"/>
          <w:szCs w:val="28"/>
        </w:rPr>
        <w:t>2. Порядок выдвижения, внесения, обсуждения, рассмотрения инициативных проектов, а также проведения их конкурсного отбора устанавливается Советом депутатов.</w:t>
      </w:r>
    </w:p>
    <w:p w:rsidR="00C00C6F" w:rsidRDefault="00C00C6F" w:rsidP="00C00C6F">
      <w:pPr>
        <w:pStyle w:val="a3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5BC">
        <w:rPr>
          <w:rFonts w:ascii="Times New Roman" w:eastAsia="Times New Roman" w:hAnsi="Times New Roman" w:cs="Times New Roman"/>
          <w:sz w:val="28"/>
          <w:szCs w:val="28"/>
        </w:rPr>
        <w:t xml:space="preserve">3. Инициаторы проекта, другие граждане, проживающие на территории муниципального образования, уполномоченные собранием или конференцией граждан, а также иные лица, определяемые законодательством Российской Федерации, вправе осуществлять общественный </w:t>
      </w:r>
      <w:proofErr w:type="gramStart"/>
      <w:r w:rsidRPr="00C925B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925BC">
        <w:rPr>
          <w:rFonts w:ascii="Times New Roman" w:eastAsia="Times New Roman" w:hAnsi="Times New Roman" w:cs="Times New Roman"/>
          <w:sz w:val="28"/>
          <w:szCs w:val="28"/>
        </w:rPr>
        <w:t xml:space="preserve"> реализацией инициативного проекта в формах, не противоречащих законодательству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00C6F" w:rsidRPr="003B7C13" w:rsidRDefault="00C00C6F" w:rsidP="00C00C6F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iCs/>
          <w:sz w:val="28"/>
          <w:szCs w:val="28"/>
        </w:rPr>
      </w:pPr>
      <w:r w:rsidRPr="003B7C1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B7C13">
        <w:rPr>
          <w:rFonts w:ascii="Times New Roman" w:hAnsi="Times New Roman" w:cs="Times New Roman"/>
          <w:iCs/>
          <w:sz w:val="28"/>
          <w:szCs w:val="28"/>
        </w:rPr>
        <w:t>Порядок определения лиц, которым предоставлено право выступить инициаторами проектов, требования к составу сведений, которые должны содержать инициативные проекты, порядок выявления мнения граждан по вопросу о поддержке инициативных проектов и доведения до сведения граждан законодательно предусмотренной информации об инициативном проекте, порядок рассмотрения инициативных проектов установлен федеральным законодательством и законодательством Оренбургской области, а также муниципальными нормативными правовыми актами в части, установленной федеральным</w:t>
      </w:r>
      <w:proofErr w:type="gramEnd"/>
      <w:r w:rsidRPr="003B7C13">
        <w:rPr>
          <w:rFonts w:ascii="Times New Roman" w:hAnsi="Times New Roman" w:cs="Times New Roman"/>
          <w:iCs/>
          <w:sz w:val="28"/>
          <w:szCs w:val="28"/>
        </w:rPr>
        <w:t xml:space="preserve"> законом и законом либо иным нормативным правовым актом Оренбургской области.</w:t>
      </w:r>
    </w:p>
    <w:p w:rsidR="00C00C6F" w:rsidRPr="003B7C13" w:rsidRDefault="00C00C6F" w:rsidP="00C00C6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7C13">
        <w:rPr>
          <w:rFonts w:ascii="Times New Roman" w:hAnsi="Times New Roman" w:cs="Times New Roman"/>
          <w:bCs/>
          <w:sz w:val="28"/>
          <w:szCs w:val="28"/>
        </w:rPr>
        <w:t>5.</w:t>
      </w:r>
      <w:r w:rsidRPr="003B7C13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3B7C13">
        <w:rPr>
          <w:rFonts w:ascii="Times New Roman" w:hAnsi="Times New Roman" w:cs="Times New Roman"/>
          <w:bCs/>
          <w:sz w:val="28"/>
          <w:szCs w:val="28"/>
        </w:rPr>
        <w:t xml:space="preserve">Информация о рассмотрении инициативного проекта администрацией городского округа,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и размещению на официальном сайте муниципального образования в информационно-телекоммуникационной сети </w:t>
      </w:r>
      <w:r w:rsidRPr="003B7C13">
        <w:rPr>
          <w:rFonts w:ascii="Times New Roman" w:hAnsi="Times New Roman" w:cs="Times New Roman"/>
          <w:b/>
          <w:kern w:val="2"/>
          <w:sz w:val="28"/>
          <w:szCs w:val="28"/>
        </w:rPr>
        <w:t>«</w:t>
      </w:r>
      <w:r w:rsidRPr="003B7C13">
        <w:rPr>
          <w:rFonts w:ascii="Times New Roman" w:hAnsi="Times New Roman" w:cs="Times New Roman"/>
          <w:sz w:val="28"/>
          <w:szCs w:val="28"/>
        </w:rPr>
        <w:t>Интернет</w:t>
      </w:r>
      <w:r w:rsidRPr="003B7C1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3B7C13">
        <w:rPr>
          <w:rFonts w:ascii="Times New Roman" w:hAnsi="Times New Roman" w:cs="Times New Roman"/>
          <w:bCs/>
          <w:sz w:val="28"/>
          <w:szCs w:val="28"/>
        </w:rPr>
        <w:t xml:space="preserve">. Отчет администрации городского округа об итогах реализации инициативного </w:t>
      </w:r>
      <w:r w:rsidRPr="003B7C1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проекта подлежит опубликованию и размещению на официальном сайте муниципального образования в информационно-телекоммуникационной сети </w:t>
      </w:r>
      <w:r w:rsidRPr="003B7C13">
        <w:rPr>
          <w:rFonts w:ascii="Times New Roman" w:hAnsi="Times New Roman" w:cs="Times New Roman"/>
          <w:b/>
          <w:kern w:val="2"/>
          <w:sz w:val="28"/>
          <w:szCs w:val="28"/>
        </w:rPr>
        <w:t>«</w:t>
      </w:r>
      <w:r w:rsidRPr="003B7C13">
        <w:rPr>
          <w:rFonts w:ascii="Times New Roman" w:hAnsi="Times New Roman" w:cs="Times New Roman"/>
          <w:sz w:val="28"/>
          <w:szCs w:val="28"/>
        </w:rPr>
        <w:t>Интернет</w:t>
      </w:r>
      <w:r w:rsidRPr="003B7C1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3B7C13">
        <w:rPr>
          <w:rFonts w:ascii="Times New Roman" w:hAnsi="Times New Roman" w:cs="Times New Roman"/>
          <w:bCs/>
          <w:sz w:val="28"/>
          <w:szCs w:val="28"/>
        </w:rPr>
        <w:t xml:space="preserve"> в течение 30 календарных дней со дня завершения реализации инициативного проекта. В сельском населенном пункте указанная информация может доводиться до сведения граждан старостой сельского населенного пункта</w:t>
      </w:r>
      <w:proofErr w:type="gramStart"/>
      <w:r w:rsidR="003B7C13" w:rsidRPr="003B7C13">
        <w:rPr>
          <w:rFonts w:ascii="Times New Roman" w:hAnsi="Times New Roman" w:cs="Times New Roman"/>
          <w:bCs/>
          <w:sz w:val="28"/>
          <w:szCs w:val="28"/>
        </w:rPr>
        <w:t>.</w:t>
      </w:r>
      <w:r w:rsidRPr="003B7C13">
        <w:rPr>
          <w:rFonts w:ascii="Times New Roman" w:hAnsi="Times New Roman" w:cs="Times New Roman"/>
          <w:bCs/>
          <w:sz w:val="28"/>
          <w:szCs w:val="28"/>
        </w:rPr>
        <w:t>».</w:t>
      </w:r>
      <w:proofErr w:type="gramEnd"/>
    </w:p>
    <w:p w:rsidR="00F71CD8" w:rsidRDefault="00F71CD8" w:rsidP="009204E6">
      <w:pPr>
        <w:pStyle w:val="a3"/>
        <w:numPr>
          <w:ilvl w:val="0"/>
          <w:numId w:val="2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CD8">
        <w:rPr>
          <w:rFonts w:ascii="Times New Roman" w:eastAsia="Times New Roman" w:hAnsi="Times New Roman" w:cs="Times New Roman"/>
          <w:sz w:val="28"/>
          <w:szCs w:val="28"/>
        </w:rPr>
        <w:t>Дополнить Устав статьей 50.1. следующего содержания:</w:t>
      </w:r>
    </w:p>
    <w:p w:rsidR="00F71CD8" w:rsidRPr="003B7C13" w:rsidRDefault="00F71CD8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B7C13">
        <w:rPr>
          <w:rFonts w:ascii="Times New Roman" w:eastAsia="Times New Roman" w:hAnsi="Times New Roman" w:cs="Times New Roman"/>
          <w:b/>
          <w:sz w:val="28"/>
          <w:szCs w:val="28"/>
        </w:rPr>
        <w:t>Статья 50.1. Финансовое и иное обеспечение реализации инициативных проектов</w:t>
      </w:r>
    </w:p>
    <w:p w:rsidR="00F71CD8" w:rsidRPr="00F71CD8" w:rsidRDefault="00F71CD8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1CD8" w:rsidRPr="00F71CD8" w:rsidRDefault="00F71CD8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CD8">
        <w:rPr>
          <w:rFonts w:ascii="Times New Roman" w:eastAsia="Times New Roman" w:hAnsi="Times New Roman" w:cs="Times New Roman"/>
          <w:sz w:val="28"/>
          <w:szCs w:val="28"/>
        </w:rPr>
        <w:t xml:space="preserve">1. Источником финансового обеспечения реализации инициативных проектов, предусмотренных статьей 16.1 настоящего Устава,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F71CD8">
        <w:rPr>
          <w:rFonts w:ascii="Times New Roman" w:eastAsia="Times New Roman" w:hAnsi="Times New Roman" w:cs="Times New Roman"/>
          <w:sz w:val="28"/>
          <w:szCs w:val="28"/>
        </w:rPr>
        <w:t>формируемые</w:t>
      </w:r>
      <w:proofErr w:type="gramEnd"/>
      <w:r w:rsidRPr="00F71CD8">
        <w:rPr>
          <w:rFonts w:ascii="Times New Roman" w:eastAsia="Times New Roman" w:hAnsi="Times New Roman" w:cs="Times New Roman"/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Оренбургской области, предоставленных в целях финансового обеспечения соответствующих расходных обязательств муниципального образования.</w:t>
      </w:r>
    </w:p>
    <w:p w:rsidR="00F71CD8" w:rsidRPr="00F71CD8" w:rsidRDefault="00F71CD8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CD8">
        <w:rPr>
          <w:rFonts w:ascii="Times New Roman" w:eastAsia="Times New Roman" w:hAnsi="Times New Roman" w:cs="Times New Roman"/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F71CD8" w:rsidRPr="00F71CD8" w:rsidRDefault="00F71CD8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CD8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bookmarkStart w:id="0" w:name="_GoBack"/>
      <w:r w:rsidRPr="00F71CD8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Pr="00F71CD8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F71CD8">
        <w:rPr>
          <w:rFonts w:ascii="Times New Roman" w:eastAsia="Times New Roman" w:hAnsi="Times New Roman" w:cs="Times New Roman"/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0"/>
    <w:p w:rsidR="00F71CD8" w:rsidRPr="00F71CD8" w:rsidRDefault="00F71CD8" w:rsidP="009204E6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CD8">
        <w:rPr>
          <w:rFonts w:ascii="Times New Roman" w:eastAsia="Times New Roman" w:hAnsi="Times New Roman" w:cs="Times New Roman"/>
          <w:sz w:val="28"/>
          <w:szCs w:val="28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Совета депутатов.</w:t>
      </w:r>
    </w:p>
    <w:p w:rsidR="0049238F" w:rsidRDefault="00F71CD8" w:rsidP="00F71CD8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71CD8">
        <w:rPr>
          <w:rFonts w:ascii="Times New Roman" w:eastAsia="Times New Roman" w:hAnsi="Times New Roman" w:cs="Times New Roman"/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</w:t>
      </w:r>
      <w:r>
        <w:rPr>
          <w:rFonts w:ascii="Times New Roman" w:eastAsia="Times New Roman" w:hAnsi="Times New Roman" w:cs="Times New Roman"/>
          <w:sz w:val="28"/>
          <w:szCs w:val="28"/>
        </w:rPr>
        <w:t>о участия заинтересованных лиц</w:t>
      </w:r>
      <w:proofErr w:type="gramStart"/>
      <w:r w:rsidR="003B7C13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sectPr w:rsidR="0049238F" w:rsidSect="00367F71">
      <w:headerReference w:type="default" r:id="rId10"/>
      <w:footerReference w:type="default" r:id="rId11"/>
      <w:pgSz w:w="11906" w:h="16838"/>
      <w:pgMar w:top="1134" w:right="851" w:bottom="1134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8EF" w:rsidRDefault="009008EF" w:rsidP="00B540F3">
      <w:pPr>
        <w:spacing w:after="0" w:line="240" w:lineRule="auto"/>
      </w:pPr>
      <w:r>
        <w:separator/>
      </w:r>
    </w:p>
  </w:endnote>
  <w:endnote w:type="continuationSeparator" w:id="0">
    <w:p w:rsidR="009008EF" w:rsidRDefault="009008EF" w:rsidP="00B5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3E6" w:rsidRDefault="00A923E6">
    <w:pPr>
      <w:pStyle w:val="a6"/>
      <w:jc w:val="right"/>
    </w:pPr>
  </w:p>
  <w:p w:rsidR="00A923E6" w:rsidRDefault="00A923E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8EF" w:rsidRDefault="009008EF" w:rsidP="00B540F3">
      <w:pPr>
        <w:spacing w:after="0" w:line="240" w:lineRule="auto"/>
      </w:pPr>
      <w:r>
        <w:separator/>
      </w:r>
    </w:p>
  </w:footnote>
  <w:footnote w:type="continuationSeparator" w:id="0">
    <w:p w:rsidR="009008EF" w:rsidRDefault="009008EF" w:rsidP="00B54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6797"/>
      <w:docPartObj>
        <w:docPartGallery w:val="Page Numbers (Top of Page)"/>
        <w:docPartUnique/>
      </w:docPartObj>
    </w:sdtPr>
    <w:sdtContent>
      <w:p w:rsidR="00A923E6" w:rsidRDefault="00FD1EB7">
        <w:pPr>
          <w:pStyle w:val="a4"/>
          <w:jc w:val="center"/>
        </w:pPr>
        <w:r>
          <w:fldChar w:fldCharType="begin"/>
        </w:r>
        <w:r w:rsidR="00C30BA7">
          <w:instrText xml:space="preserve"> PAGE   \* MERGEFORMAT </w:instrText>
        </w:r>
        <w:r>
          <w:fldChar w:fldCharType="separate"/>
        </w:r>
        <w:r w:rsidR="003B7C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23E6" w:rsidRDefault="00A923E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00CD4"/>
    <w:multiLevelType w:val="hybridMultilevel"/>
    <w:tmpl w:val="B72A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A5E1A"/>
    <w:multiLevelType w:val="hybridMultilevel"/>
    <w:tmpl w:val="9D069FC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1CB0499A"/>
    <w:multiLevelType w:val="hybridMultilevel"/>
    <w:tmpl w:val="9D8A69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2CC23A6"/>
    <w:multiLevelType w:val="hybridMultilevel"/>
    <w:tmpl w:val="9B0241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D9E450D"/>
    <w:multiLevelType w:val="hybridMultilevel"/>
    <w:tmpl w:val="482069A6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5733E6B"/>
    <w:multiLevelType w:val="hybridMultilevel"/>
    <w:tmpl w:val="97A662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9733D62"/>
    <w:multiLevelType w:val="hybridMultilevel"/>
    <w:tmpl w:val="D598DC2A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1687F5A"/>
    <w:multiLevelType w:val="hybridMultilevel"/>
    <w:tmpl w:val="BC9E6A5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0362DF"/>
    <w:multiLevelType w:val="hybridMultilevel"/>
    <w:tmpl w:val="6836539C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5C134C4"/>
    <w:multiLevelType w:val="hybridMultilevel"/>
    <w:tmpl w:val="0D4EAD7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46DA659A"/>
    <w:multiLevelType w:val="hybridMultilevel"/>
    <w:tmpl w:val="4D644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915540"/>
    <w:multiLevelType w:val="hybridMultilevel"/>
    <w:tmpl w:val="A470F4DE"/>
    <w:lvl w:ilvl="0" w:tplc="FD3A5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5B40BF"/>
    <w:multiLevelType w:val="hybridMultilevel"/>
    <w:tmpl w:val="5C5A611C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581861F6"/>
    <w:multiLevelType w:val="hybridMultilevel"/>
    <w:tmpl w:val="10003C8C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5E4B3091"/>
    <w:multiLevelType w:val="hybridMultilevel"/>
    <w:tmpl w:val="0D0CDCA0"/>
    <w:lvl w:ilvl="0" w:tplc="F8F453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5FD66FE"/>
    <w:multiLevelType w:val="hybridMultilevel"/>
    <w:tmpl w:val="2AAEA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564FC2"/>
    <w:multiLevelType w:val="hybridMultilevel"/>
    <w:tmpl w:val="3D9CD28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5864DC"/>
    <w:multiLevelType w:val="hybridMultilevel"/>
    <w:tmpl w:val="D7F21EE0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73555457"/>
    <w:multiLevelType w:val="hybridMultilevel"/>
    <w:tmpl w:val="FFBED672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7012789"/>
    <w:multiLevelType w:val="hybridMultilevel"/>
    <w:tmpl w:val="E57A051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>
    <w:nsid w:val="7716469E"/>
    <w:multiLevelType w:val="hybridMultilevel"/>
    <w:tmpl w:val="D958B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A37738B"/>
    <w:multiLevelType w:val="hybridMultilevel"/>
    <w:tmpl w:val="70B8D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6536ED"/>
    <w:multiLevelType w:val="hybridMultilevel"/>
    <w:tmpl w:val="3D9CD28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BB4B9E"/>
    <w:multiLevelType w:val="hybridMultilevel"/>
    <w:tmpl w:val="3DF2FA5E"/>
    <w:lvl w:ilvl="0" w:tplc="70FAB50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F7E6604"/>
    <w:multiLevelType w:val="hybridMultilevel"/>
    <w:tmpl w:val="7C8EEAA0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3"/>
  </w:num>
  <w:num w:numId="4">
    <w:abstractNumId w:val="2"/>
  </w:num>
  <w:num w:numId="5">
    <w:abstractNumId w:val="13"/>
  </w:num>
  <w:num w:numId="6">
    <w:abstractNumId w:val="20"/>
  </w:num>
  <w:num w:numId="7">
    <w:abstractNumId w:val="17"/>
  </w:num>
  <w:num w:numId="8">
    <w:abstractNumId w:val="18"/>
  </w:num>
  <w:num w:numId="9">
    <w:abstractNumId w:val="5"/>
  </w:num>
  <w:num w:numId="10">
    <w:abstractNumId w:val="6"/>
  </w:num>
  <w:num w:numId="11">
    <w:abstractNumId w:val="4"/>
  </w:num>
  <w:num w:numId="12">
    <w:abstractNumId w:val="8"/>
  </w:num>
  <w:num w:numId="13">
    <w:abstractNumId w:val="24"/>
  </w:num>
  <w:num w:numId="14">
    <w:abstractNumId w:val="0"/>
  </w:num>
  <w:num w:numId="15">
    <w:abstractNumId w:val="19"/>
  </w:num>
  <w:num w:numId="16">
    <w:abstractNumId w:val="11"/>
  </w:num>
  <w:num w:numId="17">
    <w:abstractNumId w:val="3"/>
  </w:num>
  <w:num w:numId="18">
    <w:abstractNumId w:val="15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6"/>
  </w:num>
  <w:num w:numId="23">
    <w:abstractNumId w:val="7"/>
  </w:num>
  <w:num w:numId="24">
    <w:abstractNumId w:val="21"/>
  </w:num>
  <w:num w:numId="25">
    <w:abstractNumId w:val="10"/>
  </w:num>
  <w:num w:numId="26">
    <w:abstractNumId w:val="22"/>
  </w:num>
  <w:num w:numId="27">
    <w:abstractNumId w:val="9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1634"/>
    <w:rsid w:val="0000291D"/>
    <w:rsid w:val="00005D10"/>
    <w:rsid w:val="000068C7"/>
    <w:rsid w:val="000069B7"/>
    <w:rsid w:val="000119D1"/>
    <w:rsid w:val="00011C26"/>
    <w:rsid w:val="0001509B"/>
    <w:rsid w:val="000156EF"/>
    <w:rsid w:val="00021FB4"/>
    <w:rsid w:val="00022453"/>
    <w:rsid w:val="00032506"/>
    <w:rsid w:val="00032A0D"/>
    <w:rsid w:val="00045679"/>
    <w:rsid w:val="00051CD8"/>
    <w:rsid w:val="00051E7C"/>
    <w:rsid w:val="0005779E"/>
    <w:rsid w:val="00060E84"/>
    <w:rsid w:val="0007270A"/>
    <w:rsid w:val="0007458D"/>
    <w:rsid w:val="000745D1"/>
    <w:rsid w:val="000815D1"/>
    <w:rsid w:val="00091EF0"/>
    <w:rsid w:val="00092F1E"/>
    <w:rsid w:val="0009326D"/>
    <w:rsid w:val="000963C8"/>
    <w:rsid w:val="0009781C"/>
    <w:rsid w:val="000B6440"/>
    <w:rsid w:val="000B6886"/>
    <w:rsid w:val="000C1D27"/>
    <w:rsid w:val="000D03C7"/>
    <w:rsid w:val="000D235D"/>
    <w:rsid w:val="000F1734"/>
    <w:rsid w:val="000F404B"/>
    <w:rsid w:val="000F78E8"/>
    <w:rsid w:val="00106860"/>
    <w:rsid w:val="00106B75"/>
    <w:rsid w:val="00112798"/>
    <w:rsid w:val="001163D5"/>
    <w:rsid w:val="001174C2"/>
    <w:rsid w:val="001231EE"/>
    <w:rsid w:val="00123B35"/>
    <w:rsid w:val="00134695"/>
    <w:rsid w:val="00135C37"/>
    <w:rsid w:val="001368F4"/>
    <w:rsid w:val="00136C18"/>
    <w:rsid w:val="001456C4"/>
    <w:rsid w:val="00151487"/>
    <w:rsid w:val="00151784"/>
    <w:rsid w:val="001604DE"/>
    <w:rsid w:val="001728C1"/>
    <w:rsid w:val="00184BB9"/>
    <w:rsid w:val="0018639E"/>
    <w:rsid w:val="00195784"/>
    <w:rsid w:val="00196CE1"/>
    <w:rsid w:val="001A1DD7"/>
    <w:rsid w:val="001A2270"/>
    <w:rsid w:val="001A71F9"/>
    <w:rsid w:val="001B1E14"/>
    <w:rsid w:val="001B2B6E"/>
    <w:rsid w:val="001B31C1"/>
    <w:rsid w:val="001C0B0C"/>
    <w:rsid w:val="001C0F7C"/>
    <w:rsid w:val="001D1027"/>
    <w:rsid w:val="001E63E7"/>
    <w:rsid w:val="001F1C10"/>
    <w:rsid w:val="001F2169"/>
    <w:rsid w:val="001F73E6"/>
    <w:rsid w:val="00211538"/>
    <w:rsid w:val="00226A3B"/>
    <w:rsid w:val="00231BDA"/>
    <w:rsid w:val="002346CA"/>
    <w:rsid w:val="00235F67"/>
    <w:rsid w:val="00241466"/>
    <w:rsid w:val="002524AD"/>
    <w:rsid w:val="00261B37"/>
    <w:rsid w:val="00265D7D"/>
    <w:rsid w:val="0027209F"/>
    <w:rsid w:val="00276730"/>
    <w:rsid w:val="00277BAE"/>
    <w:rsid w:val="0028312B"/>
    <w:rsid w:val="00285EFE"/>
    <w:rsid w:val="00287593"/>
    <w:rsid w:val="002A03F4"/>
    <w:rsid w:val="002A3432"/>
    <w:rsid w:val="002B27C5"/>
    <w:rsid w:val="002C3010"/>
    <w:rsid w:val="002C6AAB"/>
    <w:rsid w:val="002D34D6"/>
    <w:rsid w:val="002D55E7"/>
    <w:rsid w:val="002D7093"/>
    <w:rsid w:val="002F0BA9"/>
    <w:rsid w:val="002F52ED"/>
    <w:rsid w:val="002F5CC2"/>
    <w:rsid w:val="00300489"/>
    <w:rsid w:val="00301C96"/>
    <w:rsid w:val="00301D94"/>
    <w:rsid w:val="003074A2"/>
    <w:rsid w:val="003074F3"/>
    <w:rsid w:val="003142C4"/>
    <w:rsid w:val="0032767D"/>
    <w:rsid w:val="00334047"/>
    <w:rsid w:val="00342C82"/>
    <w:rsid w:val="003453A0"/>
    <w:rsid w:val="003464BB"/>
    <w:rsid w:val="00354959"/>
    <w:rsid w:val="003559C9"/>
    <w:rsid w:val="00357F4F"/>
    <w:rsid w:val="00362A84"/>
    <w:rsid w:val="00367F71"/>
    <w:rsid w:val="003877D3"/>
    <w:rsid w:val="003934BB"/>
    <w:rsid w:val="003959D1"/>
    <w:rsid w:val="003A3485"/>
    <w:rsid w:val="003A42A4"/>
    <w:rsid w:val="003B3291"/>
    <w:rsid w:val="003B7C13"/>
    <w:rsid w:val="003C7873"/>
    <w:rsid w:val="003D44E5"/>
    <w:rsid w:val="003D7217"/>
    <w:rsid w:val="003F4228"/>
    <w:rsid w:val="00400DBA"/>
    <w:rsid w:val="00406322"/>
    <w:rsid w:val="0041328B"/>
    <w:rsid w:val="00417009"/>
    <w:rsid w:val="0043288C"/>
    <w:rsid w:val="004347F6"/>
    <w:rsid w:val="00440EA8"/>
    <w:rsid w:val="004413E4"/>
    <w:rsid w:val="00450335"/>
    <w:rsid w:val="00452EF3"/>
    <w:rsid w:val="00453C52"/>
    <w:rsid w:val="00457729"/>
    <w:rsid w:val="0046602B"/>
    <w:rsid w:val="00480486"/>
    <w:rsid w:val="00481CD3"/>
    <w:rsid w:val="0048307D"/>
    <w:rsid w:val="004847F1"/>
    <w:rsid w:val="00487D18"/>
    <w:rsid w:val="0049238F"/>
    <w:rsid w:val="004A316F"/>
    <w:rsid w:val="004A6B0E"/>
    <w:rsid w:val="004B1BA9"/>
    <w:rsid w:val="004C2636"/>
    <w:rsid w:val="004C603D"/>
    <w:rsid w:val="004C634B"/>
    <w:rsid w:val="004C7829"/>
    <w:rsid w:val="004D1EBE"/>
    <w:rsid w:val="004D6B31"/>
    <w:rsid w:val="004D7CF7"/>
    <w:rsid w:val="004E0897"/>
    <w:rsid w:val="004E1F67"/>
    <w:rsid w:val="004E2D65"/>
    <w:rsid w:val="004E4386"/>
    <w:rsid w:val="00506B85"/>
    <w:rsid w:val="005161ED"/>
    <w:rsid w:val="005165BF"/>
    <w:rsid w:val="00516B8F"/>
    <w:rsid w:val="00517E8C"/>
    <w:rsid w:val="0052020D"/>
    <w:rsid w:val="00526862"/>
    <w:rsid w:val="0053288D"/>
    <w:rsid w:val="00535331"/>
    <w:rsid w:val="005361E3"/>
    <w:rsid w:val="00537EA7"/>
    <w:rsid w:val="0054363D"/>
    <w:rsid w:val="005460EA"/>
    <w:rsid w:val="005478FC"/>
    <w:rsid w:val="00551B09"/>
    <w:rsid w:val="00551B6B"/>
    <w:rsid w:val="00555676"/>
    <w:rsid w:val="00556343"/>
    <w:rsid w:val="0056335A"/>
    <w:rsid w:val="00563F42"/>
    <w:rsid w:val="005824E8"/>
    <w:rsid w:val="00594FCB"/>
    <w:rsid w:val="00597FED"/>
    <w:rsid w:val="005B12B0"/>
    <w:rsid w:val="005B152E"/>
    <w:rsid w:val="005B3726"/>
    <w:rsid w:val="005D2855"/>
    <w:rsid w:val="006018DD"/>
    <w:rsid w:val="00602945"/>
    <w:rsid w:val="00605630"/>
    <w:rsid w:val="006206AF"/>
    <w:rsid w:val="00646802"/>
    <w:rsid w:val="0065262F"/>
    <w:rsid w:val="0066088E"/>
    <w:rsid w:val="006736C5"/>
    <w:rsid w:val="00680516"/>
    <w:rsid w:val="00690C60"/>
    <w:rsid w:val="00690FEC"/>
    <w:rsid w:val="006A0882"/>
    <w:rsid w:val="006A3C11"/>
    <w:rsid w:val="006A696D"/>
    <w:rsid w:val="006B0BED"/>
    <w:rsid w:val="006B371B"/>
    <w:rsid w:val="006C2D42"/>
    <w:rsid w:val="006D1F6E"/>
    <w:rsid w:val="006E4A8C"/>
    <w:rsid w:val="006E5D40"/>
    <w:rsid w:val="006E6B0A"/>
    <w:rsid w:val="006F45E4"/>
    <w:rsid w:val="0070468C"/>
    <w:rsid w:val="00715455"/>
    <w:rsid w:val="0071767F"/>
    <w:rsid w:val="00721BDC"/>
    <w:rsid w:val="00724FF9"/>
    <w:rsid w:val="00732450"/>
    <w:rsid w:val="007353DF"/>
    <w:rsid w:val="007466F7"/>
    <w:rsid w:val="00754646"/>
    <w:rsid w:val="007563D5"/>
    <w:rsid w:val="007572AB"/>
    <w:rsid w:val="00762840"/>
    <w:rsid w:val="007707B3"/>
    <w:rsid w:val="007C2DB5"/>
    <w:rsid w:val="007C30D7"/>
    <w:rsid w:val="007C5381"/>
    <w:rsid w:val="007E00D6"/>
    <w:rsid w:val="007F079C"/>
    <w:rsid w:val="00801C54"/>
    <w:rsid w:val="0081169A"/>
    <w:rsid w:val="008125E8"/>
    <w:rsid w:val="00813ADA"/>
    <w:rsid w:val="00816850"/>
    <w:rsid w:val="008177F8"/>
    <w:rsid w:val="008272D3"/>
    <w:rsid w:val="0083259B"/>
    <w:rsid w:val="00832ACE"/>
    <w:rsid w:val="0083704B"/>
    <w:rsid w:val="008607F8"/>
    <w:rsid w:val="00862544"/>
    <w:rsid w:val="00864F57"/>
    <w:rsid w:val="00865745"/>
    <w:rsid w:val="00866441"/>
    <w:rsid w:val="00876BB2"/>
    <w:rsid w:val="00881C14"/>
    <w:rsid w:val="00884F98"/>
    <w:rsid w:val="008873AE"/>
    <w:rsid w:val="008A06F1"/>
    <w:rsid w:val="008A088B"/>
    <w:rsid w:val="008A48C0"/>
    <w:rsid w:val="008B3517"/>
    <w:rsid w:val="008B4191"/>
    <w:rsid w:val="008C350E"/>
    <w:rsid w:val="008C54BF"/>
    <w:rsid w:val="008D77CB"/>
    <w:rsid w:val="008E2B77"/>
    <w:rsid w:val="008E2C4D"/>
    <w:rsid w:val="008E4079"/>
    <w:rsid w:val="008E70E5"/>
    <w:rsid w:val="008F0968"/>
    <w:rsid w:val="008F4F1D"/>
    <w:rsid w:val="008F7E67"/>
    <w:rsid w:val="009008EF"/>
    <w:rsid w:val="009030C7"/>
    <w:rsid w:val="0090499A"/>
    <w:rsid w:val="00905379"/>
    <w:rsid w:val="009204E6"/>
    <w:rsid w:val="009258DF"/>
    <w:rsid w:val="0092753B"/>
    <w:rsid w:val="00935F97"/>
    <w:rsid w:val="00937576"/>
    <w:rsid w:val="009401FB"/>
    <w:rsid w:val="009502F0"/>
    <w:rsid w:val="00966010"/>
    <w:rsid w:val="009674FF"/>
    <w:rsid w:val="00972BFB"/>
    <w:rsid w:val="00983C97"/>
    <w:rsid w:val="009869B2"/>
    <w:rsid w:val="0099187A"/>
    <w:rsid w:val="00992B4C"/>
    <w:rsid w:val="009A0179"/>
    <w:rsid w:val="009A67BC"/>
    <w:rsid w:val="009A76F2"/>
    <w:rsid w:val="009C1D41"/>
    <w:rsid w:val="009C2638"/>
    <w:rsid w:val="009C3479"/>
    <w:rsid w:val="009C4027"/>
    <w:rsid w:val="009E5C57"/>
    <w:rsid w:val="009E74A3"/>
    <w:rsid w:val="009F0411"/>
    <w:rsid w:val="009F7154"/>
    <w:rsid w:val="009F7B3A"/>
    <w:rsid w:val="00A11162"/>
    <w:rsid w:val="00A30519"/>
    <w:rsid w:val="00A32009"/>
    <w:rsid w:val="00A33F3C"/>
    <w:rsid w:val="00A41EE1"/>
    <w:rsid w:val="00A4755E"/>
    <w:rsid w:val="00A51AF0"/>
    <w:rsid w:val="00A5237A"/>
    <w:rsid w:val="00A523B8"/>
    <w:rsid w:val="00A62396"/>
    <w:rsid w:val="00A67E26"/>
    <w:rsid w:val="00A81043"/>
    <w:rsid w:val="00A8199D"/>
    <w:rsid w:val="00A859F3"/>
    <w:rsid w:val="00A92305"/>
    <w:rsid w:val="00A923E6"/>
    <w:rsid w:val="00A9516A"/>
    <w:rsid w:val="00AA2B9E"/>
    <w:rsid w:val="00AA3BCB"/>
    <w:rsid w:val="00AD2911"/>
    <w:rsid w:val="00AD2CF7"/>
    <w:rsid w:val="00AE1920"/>
    <w:rsid w:val="00AE22C1"/>
    <w:rsid w:val="00AE7486"/>
    <w:rsid w:val="00AF1151"/>
    <w:rsid w:val="00AF4701"/>
    <w:rsid w:val="00B00A1F"/>
    <w:rsid w:val="00B00FA8"/>
    <w:rsid w:val="00B020F5"/>
    <w:rsid w:val="00B06E94"/>
    <w:rsid w:val="00B12485"/>
    <w:rsid w:val="00B13209"/>
    <w:rsid w:val="00B216AA"/>
    <w:rsid w:val="00B30575"/>
    <w:rsid w:val="00B33E3A"/>
    <w:rsid w:val="00B36340"/>
    <w:rsid w:val="00B416A8"/>
    <w:rsid w:val="00B540F3"/>
    <w:rsid w:val="00B5412C"/>
    <w:rsid w:val="00B56ABE"/>
    <w:rsid w:val="00B61F4F"/>
    <w:rsid w:val="00B762E8"/>
    <w:rsid w:val="00B83C64"/>
    <w:rsid w:val="00B83CFE"/>
    <w:rsid w:val="00B95BCD"/>
    <w:rsid w:val="00B97E68"/>
    <w:rsid w:val="00BA05AB"/>
    <w:rsid w:val="00BD45A8"/>
    <w:rsid w:val="00BD57E3"/>
    <w:rsid w:val="00BD5C5B"/>
    <w:rsid w:val="00BE55F8"/>
    <w:rsid w:val="00C00B68"/>
    <w:rsid w:val="00C00C6F"/>
    <w:rsid w:val="00C20CEE"/>
    <w:rsid w:val="00C22404"/>
    <w:rsid w:val="00C2659D"/>
    <w:rsid w:val="00C30BA7"/>
    <w:rsid w:val="00C3674E"/>
    <w:rsid w:val="00C42B8A"/>
    <w:rsid w:val="00C44C01"/>
    <w:rsid w:val="00C46444"/>
    <w:rsid w:val="00C47590"/>
    <w:rsid w:val="00C51844"/>
    <w:rsid w:val="00C51D14"/>
    <w:rsid w:val="00C546C6"/>
    <w:rsid w:val="00C64F3A"/>
    <w:rsid w:val="00C6672C"/>
    <w:rsid w:val="00C72641"/>
    <w:rsid w:val="00C8356D"/>
    <w:rsid w:val="00C925BC"/>
    <w:rsid w:val="00C959FE"/>
    <w:rsid w:val="00CA4375"/>
    <w:rsid w:val="00CA4871"/>
    <w:rsid w:val="00CA63E1"/>
    <w:rsid w:val="00CC7B83"/>
    <w:rsid w:val="00CC7E13"/>
    <w:rsid w:val="00CD3D9C"/>
    <w:rsid w:val="00CD4174"/>
    <w:rsid w:val="00CD5675"/>
    <w:rsid w:val="00CD5E60"/>
    <w:rsid w:val="00CF4BC0"/>
    <w:rsid w:val="00CF6F13"/>
    <w:rsid w:val="00D03EC2"/>
    <w:rsid w:val="00D06838"/>
    <w:rsid w:val="00D1369C"/>
    <w:rsid w:val="00D159B2"/>
    <w:rsid w:val="00D177F8"/>
    <w:rsid w:val="00D208CB"/>
    <w:rsid w:val="00D31D73"/>
    <w:rsid w:val="00D34EC9"/>
    <w:rsid w:val="00D43EC1"/>
    <w:rsid w:val="00D56831"/>
    <w:rsid w:val="00D60A02"/>
    <w:rsid w:val="00D63A58"/>
    <w:rsid w:val="00D63D99"/>
    <w:rsid w:val="00D63EA8"/>
    <w:rsid w:val="00D66ABE"/>
    <w:rsid w:val="00D80AC1"/>
    <w:rsid w:val="00D85089"/>
    <w:rsid w:val="00D95A92"/>
    <w:rsid w:val="00D96C4E"/>
    <w:rsid w:val="00D97480"/>
    <w:rsid w:val="00DA266A"/>
    <w:rsid w:val="00DA6C52"/>
    <w:rsid w:val="00DB6F69"/>
    <w:rsid w:val="00DC1634"/>
    <w:rsid w:val="00DD0EE2"/>
    <w:rsid w:val="00DD5DA2"/>
    <w:rsid w:val="00DE69D5"/>
    <w:rsid w:val="00DE6AEC"/>
    <w:rsid w:val="00DE7F21"/>
    <w:rsid w:val="00DF4FAC"/>
    <w:rsid w:val="00E00CF4"/>
    <w:rsid w:val="00E01472"/>
    <w:rsid w:val="00E048EA"/>
    <w:rsid w:val="00E10A6D"/>
    <w:rsid w:val="00E11D44"/>
    <w:rsid w:val="00E132B6"/>
    <w:rsid w:val="00E20BF8"/>
    <w:rsid w:val="00E25C5F"/>
    <w:rsid w:val="00E34AC1"/>
    <w:rsid w:val="00E40621"/>
    <w:rsid w:val="00E40CC7"/>
    <w:rsid w:val="00E464C2"/>
    <w:rsid w:val="00E605CB"/>
    <w:rsid w:val="00E61742"/>
    <w:rsid w:val="00E633E9"/>
    <w:rsid w:val="00E7249C"/>
    <w:rsid w:val="00E72C42"/>
    <w:rsid w:val="00E73867"/>
    <w:rsid w:val="00E80032"/>
    <w:rsid w:val="00E805D5"/>
    <w:rsid w:val="00EA1947"/>
    <w:rsid w:val="00EA547A"/>
    <w:rsid w:val="00EC372D"/>
    <w:rsid w:val="00ED108D"/>
    <w:rsid w:val="00ED43AE"/>
    <w:rsid w:val="00ED6835"/>
    <w:rsid w:val="00ED6F28"/>
    <w:rsid w:val="00EE28D7"/>
    <w:rsid w:val="00EF023A"/>
    <w:rsid w:val="00EF039D"/>
    <w:rsid w:val="00EF3650"/>
    <w:rsid w:val="00EF5FBA"/>
    <w:rsid w:val="00F03045"/>
    <w:rsid w:val="00F14FB6"/>
    <w:rsid w:val="00F1640B"/>
    <w:rsid w:val="00F208F1"/>
    <w:rsid w:val="00F20A8F"/>
    <w:rsid w:val="00F261CE"/>
    <w:rsid w:val="00F26418"/>
    <w:rsid w:val="00F32404"/>
    <w:rsid w:val="00F338B8"/>
    <w:rsid w:val="00F43DDB"/>
    <w:rsid w:val="00F52EB2"/>
    <w:rsid w:val="00F5465A"/>
    <w:rsid w:val="00F56FA5"/>
    <w:rsid w:val="00F62EAA"/>
    <w:rsid w:val="00F65FFA"/>
    <w:rsid w:val="00F71CD8"/>
    <w:rsid w:val="00F7475C"/>
    <w:rsid w:val="00F75488"/>
    <w:rsid w:val="00F75B83"/>
    <w:rsid w:val="00F831CC"/>
    <w:rsid w:val="00F8606E"/>
    <w:rsid w:val="00F87D40"/>
    <w:rsid w:val="00F9146C"/>
    <w:rsid w:val="00F9492D"/>
    <w:rsid w:val="00FA4801"/>
    <w:rsid w:val="00FB5E49"/>
    <w:rsid w:val="00FD12E3"/>
    <w:rsid w:val="00FD1EB7"/>
    <w:rsid w:val="00FD43E1"/>
    <w:rsid w:val="00FD4C64"/>
    <w:rsid w:val="00FE157A"/>
    <w:rsid w:val="00FE2A88"/>
    <w:rsid w:val="00FE4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340"/>
  </w:style>
  <w:style w:type="paragraph" w:styleId="1">
    <w:name w:val="heading 1"/>
    <w:basedOn w:val="a"/>
    <w:next w:val="a"/>
    <w:link w:val="10"/>
    <w:uiPriority w:val="9"/>
    <w:qFormat/>
    <w:rsid w:val="008E70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9F0411"/>
    <w:pPr>
      <w:keepNext/>
      <w:widowControl w:val="0"/>
      <w:autoSpaceDE w:val="0"/>
      <w:autoSpaceDN w:val="0"/>
      <w:adjustRightInd w:val="0"/>
      <w:spacing w:before="22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EA8"/>
    <w:pPr>
      <w:ind w:left="720"/>
      <w:contextualSpacing/>
    </w:pPr>
  </w:style>
  <w:style w:type="paragraph" w:customStyle="1" w:styleId="ConsPlusNormal">
    <w:name w:val="ConsPlusNormal"/>
    <w:rsid w:val="004C7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Обычный1"/>
    <w:rsid w:val="00B762E8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a4">
    <w:name w:val="header"/>
    <w:basedOn w:val="a"/>
    <w:link w:val="a5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0F3"/>
  </w:style>
  <w:style w:type="paragraph" w:styleId="a6">
    <w:name w:val="footer"/>
    <w:basedOn w:val="a"/>
    <w:link w:val="a7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0F3"/>
  </w:style>
  <w:style w:type="paragraph" w:customStyle="1" w:styleId="CharChar">
    <w:name w:val="Char Char"/>
    <w:basedOn w:val="a"/>
    <w:uiPriority w:val="99"/>
    <w:rsid w:val="00ED68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59"/>
    <w:rsid w:val="008A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F04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9F0411"/>
    <w:rPr>
      <w:rFonts w:ascii="Times New Roman" w:eastAsia="Times New Roman" w:hAnsi="Times New Roman" w:cs="Times New Roman"/>
      <w:sz w:val="2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F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FA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5178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E70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d">
    <w:name w:val="footnote text"/>
    <w:basedOn w:val="a"/>
    <w:link w:val="ae"/>
    <w:uiPriority w:val="99"/>
    <w:semiHidden/>
    <w:unhideWhenUsed/>
    <w:rsid w:val="0081169A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1169A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81169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olilet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65F79-B5D4-4ADB-B587-4530DB18B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1347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Сапожкова</cp:lastModifiedBy>
  <cp:revision>12</cp:revision>
  <cp:lastPrinted>2021-03-24T12:57:00Z</cp:lastPrinted>
  <dcterms:created xsi:type="dcterms:W3CDTF">2021-05-26T04:35:00Z</dcterms:created>
  <dcterms:modified xsi:type="dcterms:W3CDTF">2021-05-27T07:10:00Z</dcterms:modified>
</cp:coreProperties>
</file>